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8422" w14:textId="77777777" w:rsidR="00F10DB3" w:rsidRDefault="00F10DB3" w:rsidP="00F10DB3">
      <w:pPr>
        <w:rPr>
          <w:rFonts w:ascii="Tw Cen MT" w:eastAsia="Times New Roman" w:hAnsi="Tw Cen MT" w:cs="Times New Roman"/>
          <w:b/>
          <w:bCs/>
          <w:color w:val="222222"/>
          <w:sz w:val="20"/>
          <w:szCs w:val="20"/>
          <w:lang w:eastAsia="en-IN"/>
          <w14:ligatures w14:val="none"/>
        </w:rPr>
      </w:pPr>
    </w:p>
    <w:p w14:paraId="321BBC89" w14:textId="77777777" w:rsidR="00F10DB3" w:rsidRDefault="00F10DB3" w:rsidP="00F10DB3">
      <w:pPr>
        <w:rPr>
          <w:rFonts w:ascii="Tw Cen MT" w:eastAsia="Times New Roman" w:hAnsi="Tw Cen MT" w:cs="Times New Roman"/>
          <w:b/>
          <w:bCs/>
          <w:color w:val="222222"/>
          <w:sz w:val="20"/>
          <w:szCs w:val="20"/>
          <w:lang w:eastAsia="en-IN"/>
          <w14:ligatures w14:val="none"/>
        </w:rPr>
      </w:pPr>
    </w:p>
    <w:p w14:paraId="7C82B647" w14:textId="77777777" w:rsidR="00F10DB3" w:rsidRDefault="00F10DB3" w:rsidP="00F10DB3">
      <w:pPr>
        <w:rPr>
          <w:rFonts w:ascii="Tw Cen MT" w:eastAsia="Times New Roman" w:hAnsi="Tw Cen MT" w:cs="Times New Roman"/>
          <w:b/>
          <w:bCs/>
          <w:color w:val="222222"/>
          <w:sz w:val="20"/>
          <w:szCs w:val="20"/>
          <w:lang w:eastAsia="en-IN"/>
          <w14:ligatures w14:val="none"/>
        </w:rPr>
      </w:pPr>
    </w:p>
    <w:p w14:paraId="00003C26" w14:textId="77777777" w:rsidR="00F10DB3" w:rsidRDefault="00F10DB3" w:rsidP="00F10DB3">
      <w:pPr>
        <w:rPr>
          <w:rFonts w:ascii="Tw Cen MT" w:eastAsia="Times New Roman" w:hAnsi="Tw Cen MT" w:cs="Times New Roman"/>
          <w:b/>
          <w:bCs/>
          <w:color w:val="222222"/>
          <w:sz w:val="20"/>
          <w:szCs w:val="20"/>
          <w:lang w:eastAsia="en-IN"/>
          <w14:ligatures w14:val="none"/>
        </w:rPr>
      </w:pPr>
    </w:p>
    <w:p w14:paraId="1CAF83CA" w14:textId="77777777" w:rsidR="00F10DB3" w:rsidRDefault="00F10DB3" w:rsidP="00F10DB3">
      <w:pPr>
        <w:rPr>
          <w:rFonts w:ascii="Tw Cen MT" w:eastAsia="Times New Roman" w:hAnsi="Tw Cen MT" w:cs="Times New Roman"/>
          <w:b/>
          <w:bCs/>
          <w:color w:val="222222"/>
          <w:sz w:val="20"/>
          <w:szCs w:val="20"/>
          <w:lang w:eastAsia="en-IN"/>
          <w14:ligatures w14:val="none"/>
        </w:rPr>
      </w:pPr>
    </w:p>
    <w:p w14:paraId="3207921F" w14:textId="77777777" w:rsidR="00F10DB3" w:rsidRDefault="00F10DB3" w:rsidP="00F10DB3">
      <w:pPr>
        <w:rPr>
          <w:rFonts w:ascii="Tw Cen MT" w:eastAsia="Times New Roman" w:hAnsi="Tw Cen MT" w:cs="Times New Roman"/>
          <w:b/>
          <w:bCs/>
          <w:color w:val="222222"/>
          <w:sz w:val="20"/>
          <w:szCs w:val="20"/>
          <w:lang w:eastAsia="en-IN"/>
          <w14:ligatures w14:val="none"/>
        </w:rPr>
      </w:pPr>
    </w:p>
    <w:p w14:paraId="28E3737B" w14:textId="77777777" w:rsidR="00F10DB3" w:rsidRDefault="00F10DB3" w:rsidP="00F10DB3">
      <w:pPr>
        <w:rPr>
          <w:rFonts w:ascii="Tw Cen MT" w:eastAsia="Times New Roman" w:hAnsi="Tw Cen MT" w:cs="Times New Roman"/>
          <w:b/>
          <w:bCs/>
          <w:color w:val="222222"/>
          <w:sz w:val="20"/>
          <w:szCs w:val="20"/>
          <w:lang w:eastAsia="en-IN"/>
          <w14:ligatures w14:val="none"/>
        </w:rPr>
      </w:pPr>
    </w:p>
    <w:p w14:paraId="53DF77DB" w14:textId="0ADBAF5F" w:rsidR="00F10DB3" w:rsidRDefault="00F10DB3" w:rsidP="00F10DB3">
      <w:pPr>
        <w:rPr>
          <w:rFonts w:ascii="Tw Cen MT" w:eastAsia="Times New Roman" w:hAnsi="Tw Cen MT" w:cs="Times New Roman"/>
          <w:b/>
          <w:bCs/>
          <w:color w:val="222222"/>
          <w:sz w:val="20"/>
          <w:szCs w:val="20"/>
          <w:lang w:eastAsia="en-IN"/>
          <w14:ligatures w14:val="none"/>
        </w:rPr>
      </w:pPr>
      <w:r w:rsidRPr="00F10DB3">
        <w:rPr>
          <w:rFonts w:ascii="Tw Cen MT" w:eastAsia="Times New Roman" w:hAnsi="Tw Cen MT" w:cs="Times New Roman"/>
          <w:b/>
          <w:bCs/>
          <w:color w:val="222222"/>
          <w:sz w:val="20"/>
          <w:szCs w:val="20"/>
          <w:lang w:eastAsia="en-IN"/>
          <w14:ligatures w14:val="none"/>
        </w:rPr>
        <w:t>Press Release</w:t>
      </w:r>
    </w:p>
    <w:p w14:paraId="46502A9A" w14:textId="77777777" w:rsidR="00F10DB3" w:rsidRDefault="00F10DB3" w:rsidP="00F10DB3">
      <w:pPr>
        <w:rPr>
          <w:rFonts w:ascii="Tw Cen MT" w:eastAsia="Times New Roman" w:hAnsi="Tw Cen MT" w:cs="Times New Roman"/>
          <w:b/>
          <w:bCs/>
          <w:color w:val="222222"/>
          <w:sz w:val="20"/>
          <w:szCs w:val="20"/>
          <w:lang w:eastAsia="en-IN"/>
          <w14:ligatures w14:val="none"/>
        </w:rPr>
      </w:pPr>
    </w:p>
    <w:p w14:paraId="51E84B52" w14:textId="77777777" w:rsidR="00F10DB3" w:rsidRPr="00F10DB3" w:rsidRDefault="00F10DB3" w:rsidP="00F10DB3">
      <w:pPr>
        <w:rPr>
          <w:rFonts w:ascii="Tw Cen MT" w:eastAsia="Times New Roman" w:hAnsi="Tw Cen MT" w:cs="Times New Roman"/>
          <w:b/>
          <w:bCs/>
          <w:color w:val="222222"/>
          <w:sz w:val="20"/>
          <w:szCs w:val="20"/>
          <w:lang w:eastAsia="en-IN"/>
          <w14:ligatures w14:val="none"/>
        </w:rPr>
      </w:pPr>
    </w:p>
    <w:p w14:paraId="418C46BC" w14:textId="09E0A9B8" w:rsidR="00F10DB3" w:rsidRPr="00F10DB3" w:rsidRDefault="00F10DB3" w:rsidP="00F10DB3">
      <w:pPr>
        <w:jc w:val="center"/>
        <w:rPr>
          <w:rFonts w:ascii="Tw Cen MT" w:eastAsia="Times New Roman" w:hAnsi="Tw Cen MT" w:cs="Times New Roman"/>
          <w:b/>
          <w:bCs/>
          <w:color w:val="222222"/>
          <w:sz w:val="20"/>
          <w:szCs w:val="20"/>
          <w:lang w:eastAsia="en-IN"/>
          <w14:ligatures w14:val="none"/>
        </w:rPr>
      </w:pPr>
      <w:r w:rsidRPr="00F10DB3">
        <w:rPr>
          <w:rFonts w:ascii="Tw Cen MT" w:eastAsia="Times New Roman" w:hAnsi="Tw Cen MT" w:cs="Times New Roman"/>
          <w:b/>
          <w:bCs/>
          <w:color w:val="222222"/>
          <w:sz w:val="32"/>
          <w:szCs w:val="32"/>
          <w:lang w:eastAsia="en-IN"/>
          <w14:ligatures w14:val="none"/>
        </w:rPr>
        <w:t>Siddha Group Launches</w:t>
      </w:r>
      <w:r w:rsidRPr="00F10DB3">
        <w:rPr>
          <w:rFonts w:ascii="Tw Cen MT" w:eastAsia="Times New Roman" w:hAnsi="Tw Cen MT" w:cs="Times New Roman"/>
          <w:b/>
          <w:bCs/>
          <w:color w:val="222222"/>
          <w:sz w:val="32"/>
          <w:szCs w:val="32"/>
          <w:lang w:eastAsia="en-IN"/>
          <w14:ligatures w14:val="none"/>
        </w:rPr>
        <w:t xml:space="preserve"> </w:t>
      </w:r>
      <w:r w:rsidRPr="00F10DB3">
        <w:rPr>
          <w:rFonts w:ascii="Tw Cen MT" w:eastAsia="Times New Roman" w:hAnsi="Tw Cen MT" w:cs="Times New Roman"/>
          <w:b/>
          <w:bCs/>
          <w:color w:val="222222"/>
          <w:sz w:val="32"/>
          <w:szCs w:val="32"/>
          <w:lang w:eastAsia="en-IN"/>
          <w14:ligatures w14:val="none"/>
        </w:rPr>
        <w:t>“Give Back to the World.” World Environment Day Awareness Campaign</w:t>
      </w:r>
    </w:p>
    <w:p w14:paraId="3D82611B" w14:textId="77777777" w:rsidR="00F10DB3" w:rsidRPr="00F10DB3" w:rsidRDefault="00F10DB3" w:rsidP="00F10DB3">
      <w:pPr>
        <w:rPr>
          <w:rFonts w:ascii="Tw Cen MT" w:eastAsia="Times New Roman" w:hAnsi="Tw Cen MT" w:cs="Times New Roman"/>
          <w:color w:val="222222"/>
          <w:sz w:val="20"/>
          <w:szCs w:val="20"/>
          <w:lang w:eastAsia="en-IN"/>
          <w14:ligatures w14:val="none"/>
        </w:rPr>
      </w:pPr>
      <w:r w:rsidRPr="00F10DB3">
        <w:rPr>
          <w:rFonts w:ascii="Tw Cen MT" w:eastAsia="Times New Roman" w:hAnsi="Tw Cen MT" w:cs="Times New Roman"/>
          <w:color w:val="222222"/>
          <w:sz w:val="20"/>
          <w:szCs w:val="20"/>
          <w:lang w:eastAsia="en-IN"/>
          <w14:ligatures w14:val="none"/>
        </w:rPr>
        <w:t> </w:t>
      </w:r>
    </w:p>
    <w:p w14:paraId="4DD4153C"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b/>
          <w:bCs/>
          <w:color w:val="222222"/>
          <w:sz w:val="24"/>
          <w:szCs w:val="24"/>
          <w:lang w:eastAsia="en-IN"/>
          <w14:ligatures w14:val="none"/>
        </w:rPr>
        <w:t>Kolkata, 5</w:t>
      </w:r>
      <w:r w:rsidRPr="00F10DB3">
        <w:rPr>
          <w:rFonts w:ascii="Tw Cen MT" w:eastAsia="Times New Roman" w:hAnsi="Tw Cen MT" w:cs="Times New Roman"/>
          <w:b/>
          <w:bCs/>
          <w:color w:val="222222"/>
          <w:sz w:val="24"/>
          <w:szCs w:val="24"/>
          <w:vertAlign w:val="superscript"/>
          <w:lang w:eastAsia="en-IN"/>
          <w14:ligatures w14:val="none"/>
        </w:rPr>
        <w:t>th</w:t>
      </w:r>
      <w:r w:rsidRPr="00F10DB3">
        <w:rPr>
          <w:rFonts w:ascii="Tw Cen MT" w:eastAsia="Times New Roman" w:hAnsi="Tw Cen MT" w:cs="Times New Roman"/>
          <w:b/>
          <w:bCs/>
          <w:color w:val="222222"/>
          <w:sz w:val="24"/>
          <w:szCs w:val="24"/>
          <w:lang w:eastAsia="en-IN"/>
          <w14:ligatures w14:val="none"/>
        </w:rPr>
        <w:t> June, 2026:</w:t>
      </w:r>
      <w:r w:rsidRPr="00F10DB3">
        <w:rPr>
          <w:rFonts w:ascii="Tw Cen MT" w:eastAsia="Times New Roman" w:hAnsi="Tw Cen MT" w:cs="Times New Roman"/>
          <w:color w:val="222222"/>
          <w:sz w:val="24"/>
          <w:szCs w:val="24"/>
          <w:lang w:eastAsia="en-IN"/>
          <w14:ligatures w14:val="none"/>
        </w:rPr>
        <w:t> To mark the World Environment Day, </w:t>
      </w:r>
      <w:hyperlink r:id="rId7" w:tgtFrame="_blank" w:history="1">
        <w:r w:rsidRPr="00F10DB3">
          <w:rPr>
            <w:rStyle w:val="Hyperlink"/>
            <w:rFonts w:ascii="Tw Cen MT" w:eastAsia="Times New Roman" w:hAnsi="Tw Cen MT" w:cs="Times New Roman"/>
            <w:sz w:val="24"/>
            <w:szCs w:val="24"/>
            <w:lang w:eastAsia="en-IN"/>
            <w14:ligatures w14:val="none"/>
          </w:rPr>
          <w:t>Siddha Group</w:t>
        </w:r>
      </w:hyperlink>
      <w:r w:rsidRPr="00F10DB3">
        <w:rPr>
          <w:rFonts w:ascii="Tw Cen MT" w:eastAsia="Times New Roman" w:hAnsi="Tw Cen MT" w:cs="Times New Roman"/>
          <w:color w:val="222222"/>
          <w:sz w:val="24"/>
          <w:szCs w:val="24"/>
          <w:lang w:eastAsia="en-IN"/>
          <w14:ligatures w14:val="none"/>
        </w:rPr>
        <w:t> has launched its initiative titled </w:t>
      </w:r>
      <w:r w:rsidRPr="00F10DB3">
        <w:rPr>
          <w:rFonts w:ascii="Tw Cen MT" w:eastAsia="Times New Roman" w:hAnsi="Tw Cen MT" w:cs="Times New Roman"/>
          <w:b/>
          <w:bCs/>
          <w:color w:val="222222"/>
          <w:sz w:val="24"/>
          <w:szCs w:val="24"/>
          <w:lang w:eastAsia="en-IN"/>
          <w14:ligatures w14:val="none"/>
        </w:rPr>
        <w:t>‘Give Back to the World,</w:t>
      </w:r>
      <w:r w:rsidRPr="00F10DB3">
        <w:rPr>
          <w:rFonts w:ascii="Tw Cen MT" w:eastAsia="Times New Roman" w:hAnsi="Tw Cen MT" w:cs="Times New Roman"/>
          <w:color w:val="222222"/>
          <w:sz w:val="24"/>
          <w:szCs w:val="24"/>
          <w:lang w:eastAsia="en-IN"/>
          <w14:ligatures w14:val="none"/>
        </w:rPr>
        <w:t>’ under its widely recognised ‘Be Selfish’ philosophy, promoting environmental awareness, sustainable living and community participation for a sustainable tomorrow.</w:t>
      </w:r>
    </w:p>
    <w:p w14:paraId="5C3F8320"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 </w:t>
      </w:r>
    </w:p>
    <w:p w14:paraId="0B9644C9"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Built around the thought </w:t>
      </w:r>
      <w:r w:rsidRPr="00F10DB3">
        <w:rPr>
          <w:rFonts w:ascii="Tw Cen MT" w:eastAsia="Times New Roman" w:hAnsi="Tw Cen MT" w:cs="Times New Roman"/>
          <w:b/>
          <w:bCs/>
          <w:color w:val="222222"/>
          <w:sz w:val="24"/>
          <w:szCs w:val="24"/>
          <w:lang w:eastAsia="en-IN"/>
          <w14:ligatures w14:val="none"/>
        </w:rPr>
        <w:t>“Be Selfish. Give Back to the World.”</w:t>
      </w:r>
      <w:r w:rsidRPr="00F10DB3">
        <w:rPr>
          <w:rFonts w:ascii="Tw Cen MT" w:eastAsia="Times New Roman" w:hAnsi="Tw Cen MT" w:cs="Times New Roman"/>
          <w:color w:val="222222"/>
          <w:sz w:val="24"/>
          <w:szCs w:val="24"/>
          <w:lang w:eastAsia="en-IN"/>
          <w14:ligatures w14:val="none"/>
        </w:rPr>
        <w:t> campaign highlights a simple yet powerful idea - cleaner air benefits us, greener surroundings improve our lives and a healthier environment secures the future of our children and families. Through this philosophy, Siddha Group aims to inspire people to give back to nature, as it directly impacts their lives.</w:t>
      </w:r>
    </w:p>
    <w:p w14:paraId="1ED9848D"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 </w:t>
      </w:r>
    </w:p>
    <w:p w14:paraId="19BECB2C"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As part of the campaign, Siddha Group has organised a </w:t>
      </w:r>
      <w:r w:rsidRPr="00F10DB3">
        <w:rPr>
          <w:rFonts w:ascii="Tw Cen MT" w:eastAsia="Times New Roman" w:hAnsi="Tw Cen MT" w:cs="Times New Roman"/>
          <w:b/>
          <w:bCs/>
          <w:color w:val="222222"/>
          <w:sz w:val="24"/>
          <w:szCs w:val="24"/>
          <w:lang w:eastAsia="en-IN"/>
          <w14:ligatures w14:val="none"/>
        </w:rPr>
        <w:t>Sit &amp; Draw Competition</w:t>
      </w:r>
      <w:r w:rsidRPr="00F10DB3">
        <w:rPr>
          <w:rFonts w:ascii="Tw Cen MT" w:eastAsia="Times New Roman" w:hAnsi="Tw Cen MT" w:cs="Times New Roman"/>
          <w:color w:val="222222"/>
          <w:sz w:val="24"/>
          <w:szCs w:val="24"/>
          <w:lang w:eastAsia="en-IN"/>
          <w14:ligatures w14:val="none"/>
        </w:rPr>
        <w:t xml:space="preserve"> for the children, centred on the theme, “How Can We Give Back </w:t>
      </w:r>
      <w:proofErr w:type="gramStart"/>
      <w:r w:rsidRPr="00F10DB3">
        <w:rPr>
          <w:rFonts w:ascii="Tw Cen MT" w:eastAsia="Times New Roman" w:hAnsi="Tw Cen MT" w:cs="Times New Roman"/>
          <w:color w:val="222222"/>
          <w:sz w:val="24"/>
          <w:szCs w:val="24"/>
          <w:lang w:eastAsia="en-IN"/>
          <w14:ligatures w14:val="none"/>
        </w:rPr>
        <w:t>To</w:t>
      </w:r>
      <w:proofErr w:type="gramEnd"/>
      <w:r w:rsidRPr="00F10DB3">
        <w:rPr>
          <w:rFonts w:ascii="Tw Cen MT" w:eastAsia="Times New Roman" w:hAnsi="Tw Cen MT" w:cs="Times New Roman"/>
          <w:color w:val="222222"/>
          <w:sz w:val="24"/>
          <w:szCs w:val="24"/>
          <w:lang w:eastAsia="en-IN"/>
          <w14:ligatures w14:val="none"/>
        </w:rPr>
        <w:t xml:space="preserve"> Nature?” across Siddha Galaxia and Siddha </w:t>
      </w:r>
      <w:proofErr w:type="spellStart"/>
      <w:r w:rsidRPr="00F10DB3">
        <w:rPr>
          <w:rFonts w:ascii="Tw Cen MT" w:eastAsia="Times New Roman" w:hAnsi="Tw Cen MT" w:cs="Times New Roman"/>
          <w:color w:val="222222"/>
          <w:sz w:val="24"/>
          <w:szCs w:val="24"/>
          <w:lang w:eastAsia="en-IN"/>
          <w14:ligatures w14:val="none"/>
        </w:rPr>
        <w:t>Happyville</w:t>
      </w:r>
      <w:proofErr w:type="spellEnd"/>
      <w:r w:rsidRPr="00F10DB3">
        <w:rPr>
          <w:rFonts w:ascii="Tw Cen MT" w:eastAsia="Times New Roman" w:hAnsi="Tw Cen MT" w:cs="Times New Roman"/>
          <w:color w:val="222222"/>
          <w:sz w:val="24"/>
          <w:szCs w:val="24"/>
          <w:lang w:eastAsia="en-IN"/>
          <w14:ligatures w14:val="none"/>
        </w:rPr>
        <w:t xml:space="preserve"> at Siddha Galaxia. During the day, an interactive awareness session was also held to help children understand the importance of preserving and nurturing the plants around them.</w:t>
      </w:r>
    </w:p>
    <w:p w14:paraId="4785286E"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 </w:t>
      </w:r>
    </w:p>
    <w:p w14:paraId="5A6CEECF" w14:textId="77777777" w:rsidR="00F10DB3" w:rsidRPr="00F10DB3" w:rsidRDefault="00F10DB3" w:rsidP="00F10DB3">
      <w:pPr>
        <w:jc w:val="both"/>
        <w:rPr>
          <w:rFonts w:ascii="Tw Cen MT" w:eastAsia="Times New Roman" w:hAnsi="Tw Cen MT" w:cs="Times New Roman"/>
          <w:b/>
          <w:bCs/>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The winners of the sit &amp; draw competition were awarded by special guests, </w:t>
      </w:r>
      <w:r w:rsidRPr="00F10DB3">
        <w:rPr>
          <w:rFonts w:ascii="Tw Cen MT" w:eastAsia="Times New Roman" w:hAnsi="Tw Cen MT" w:cs="Times New Roman"/>
          <w:b/>
          <w:bCs/>
          <w:color w:val="222222"/>
          <w:sz w:val="24"/>
          <w:szCs w:val="24"/>
          <w:lang w:eastAsia="en-IN"/>
          <w14:ligatures w14:val="none"/>
        </w:rPr>
        <w:t>Mr Rudranil Ghosh, Actor &amp; MLA and Ms Anusha Vishwanathan, Actress.</w:t>
      </w:r>
    </w:p>
    <w:p w14:paraId="201255CA"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 </w:t>
      </w:r>
    </w:p>
    <w:p w14:paraId="7A71F102"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“At Siddha, we believe that sustainability begins with everyday choices and collective commitment. “Be Selfish. Give Back to the World.” is an effort to encourage communities to think beyond immediate needs and embrace a more responsible relationship with the environment. By engaging children and families in meaningful conversations and activities, we hope to inspire a deeper appreciation for nature and reinforce the importance of preserving it for future generations. Through the ‘Be Selfish’ philosophy, we seek to highlight that protecting the environment is ultimately an investment in our own wellbeing, our communities and the future we leave behind”, said </w:t>
      </w:r>
      <w:r w:rsidRPr="00F10DB3">
        <w:rPr>
          <w:rFonts w:ascii="Tw Cen MT" w:eastAsia="Times New Roman" w:hAnsi="Tw Cen MT" w:cs="Times New Roman"/>
          <w:b/>
          <w:bCs/>
          <w:color w:val="222222"/>
          <w:sz w:val="24"/>
          <w:szCs w:val="24"/>
          <w:lang w:eastAsia="en-IN"/>
          <w14:ligatures w14:val="none"/>
        </w:rPr>
        <w:t>Mr Aayushman Jain, Director, Siddha Group</w:t>
      </w:r>
      <w:r w:rsidRPr="00F10DB3">
        <w:rPr>
          <w:rFonts w:ascii="Tw Cen MT" w:eastAsia="Times New Roman" w:hAnsi="Tw Cen MT" w:cs="Times New Roman"/>
          <w:color w:val="222222"/>
          <w:sz w:val="24"/>
          <w:szCs w:val="24"/>
          <w:lang w:eastAsia="en-IN"/>
          <w14:ligatures w14:val="none"/>
        </w:rPr>
        <w:t>.</w:t>
      </w:r>
    </w:p>
    <w:p w14:paraId="0037D6A3"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 </w:t>
      </w:r>
    </w:p>
    <w:p w14:paraId="7931D6E5"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The campaign further strengthens Siddha Group’s long-standing commitment to responsible community development and sustainability by creating meaningful platforms that engage residents, empower young minds and foster environmental awareness. Through these efforts, Siddha continues to encourage positive action and collective responsibility in building a greener, healthier future for the next generation.</w:t>
      </w:r>
    </w:p>
    <w:p w14:paraId="080E0B6D"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 </w:t>
      </w:r>
    </w:p>
    <w:p w14:paraId="1DD91C9B" w14:textId="77777777" w:rsidR="00F10DB3" w:rsidRPr="00F10DB3" w:rsidRDefault="00F10DB3" w:rsidP="00F10DB3">
      <w:pPr>
        <w:jc w:val="both"/>
        <w:rPr>
          <w:rFonts w:ascii="Tw Cen MT" w:eastAsia="Times New Roman" w:hAnsi="Tw Cen MT" w:cs="Times New Roman"/>
          <w:b/>
          <w:bCs/>
          <w:color w:val="222222"/>
          <w:sz w:val="24"/>
          <w:szCs w:val="24"/>
          <w:lang w:eastAsia="en-IN"/>
          <w14:ligatures w14:val="none"/>
        </w:rPr>
      </w:pPr>
      <w:r w:rsidRPr="00F10DB3">
        <w:rPr>
          <w:rFonts w:ascii="Tw Cen MT" w:eastAsia="Times New Roman" w:hAnsi="Tw Cen MT" w:cs="Times New Roman"/>
          <w:b/>
          <w:bCs/>
          <w:color w:val="222222"/>
          <w:sz w:val="24"/>
          <w:szCs w:val="24"/>
          <w:lang w:eastAsia="en-IN"/>
          <w14:ligatures w14:val="none"/>
        </w:rPr>
        <w:t>About Siddha Group:</w:t>
      </w:r>
    </w:p>
    <w:p w14:paraId="2D2B2F24"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 4 decades of legacy with projects in Kolkata, Mumbai, and Jaipur</w:t>
      </w:r>
    </w:p>
    <w:p w14:paraId="6CBC40D5"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 xml:space="preserve">~ Handed over 1cr </w:t>
      </w:r>
      <w:proofErr w:type="spellStart"/>
      <w:r w:rsidRPr="00F10DB3">
        <w:rPr>
          <w:rFonts w:ascii="Tw Cen MT" w:eastAsia="Times New Roman" w:hAnsi="Tw Cen MT" w:cs="Times New Roman"/>
          <w:color w:val="222222"/>
          <w:sz w:val="24"/>
          <w:szCs w:val="24"/>
          <w:lang w:eastAsia="en-IN"/>
          <w14:ligatures w14:val="none"/>
        </w:rPr>
        <w:t>sqft</w:t>
      </w:r>
      <w:proofErr w:type="spellEnd"/>
      <w:r w:rsidRPr="00F10DB3">
        <w:rPr>
          <w:rFonts w:ascii="Tw Cen MT" w:eastAsia="Times New Roman" w:hAnsi="Tw Cen MT" w:cs="Times New Roman"/>
          <w:color w:val="222222"/>
          <w:sz w:val="24"/>
          <w:szCs w:val="24"/>
          <w:lang w:eastAsia="en-IN"/>
          <w14:ligatures w14:val="none"/>
        </w:rPr>
        <w:t xml:space="preserve"> of residential and commercial spaces</w:t>
      </w:r>
    </w:p>
    <w:p w14:paraId="0D101388"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 Pioneers of rooftop Skywalks in India</w:t>
      </w:r>
    </w:p>
    <w:p w14:paraId="3CCA0E77"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 Winner of 40+ prestigious awards including Most Trusted Real Estate</w:t>
      </w:r>
    </w:p>
    <w:p w14:paraId="2E99BEB4"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 </w:t>
      </w:r>
    </w:p>
    <w:p w14:paraId="5B35C034"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Siddha has been delivering quality and comfortable homes at convenient prices on committed</w:t>
      </w:r>
    </w:p>
    <w:p w14:paraId="381B694D"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time frames.</w:t>
      </w:r>
    </w:p>
    <w:p w14:paraId="0EA383B8"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 </w:t>
      </w:r>
    </w:p>
    <w:p w14:paraId="3200EE08" w14:textId="77777777" w:rsidR="00F10DB3" w:rsidRPr="00F10DB3" w:rsidRDefault="00F10DB3" w:rsidP="00F10DB3">
      <w:pPr>
        <w:jc w:val="both"/>
        <w:rPr>
          <w:rFonts w:ascii="Tw Cen MT" w:eastAsia="Times New Roman" w:hAnsi="Tw Cen MT" w:cs="Times New Roman"/>
          <w:b/>
          <w:bCs/>
          <w:color w:val="222222"/>
          <w:sz w:val="24"/>
          <w:szCs w:val="24"/>
          <w:lang w:eastAsia="en-IN"/>
          <w14:ligatures w14:val="none"/>
        </w:rPr>
      </w:pPr>
      <w:r w:rsidRPr="00F10DB3">
        <w:rPr>
          <w:rFonts w:ascii="Tw Cen MT" w:eastAsia="Times New Roman" w:hAnsi="Tw Cen MT" w:cs="Times New Roman"/>
          <w:b/>
          <w:bCs/>
          <w:color w:val="222222"/>
          <w:sz w:val="24"/>
          <w:szCs w:val="24"/>
          <w:lang w:eastAsia="en-IN"/>
          <w14:ligatures w14:val="none"/>
        </w:rPr>
        <w:t>For further information please contact:</w:t>
      </w:r>
    </w:p>
    <w:p w14:paraId="68B8679E"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Pamela Ghosh / Prapti Baidya</w:t>
      </w:r>
    </w:p>
    <w:p w14:paraId="056C19E1"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Sagittarius Communications Pvt Ltd</w:t>
      </w:r>
    </w:p>
    <w:p w14:paraId="1F297B6C" w14:textId="77777777" w:rsidR="00F10DB3" w:rsidRPr="00F10DB3" w:rsidRDefault="00F10DB3" w:rsidP="00F10DB3">
      <w:pPr>
        <w:jc w:val="both"/>
        <w:rPr>
          <w:rFonts w:ascii="Tw Cen MT" w:eastAsia="Times New Roman" w:hAnsi="Tw Cen MT" w:cs="Times New Roman"/>
          <w:color w:val="222222"/>
          <w:sz w:val="24"/>
          <w:szCs w:val="24"/>
          <w:lang w:eastAsia="en-IN"/>
          <w14:ligatures w14:val="none"/>
        </w:rPr>
      </w:pPr>
      <w:r w:rsidRPr="00F10DB3">
        <w:rPr>
          <w:rFonts w:ascii="Tw Cen MT" w:eastAsia="Times New Roman" w:hAnsi="Tw Cen MT" w:cs="Times New Roman"/>
          <w:color w:val="222222"/>
          <w:sz w:val="24"/>
          <w:szCs w:val="24"/>
          <w:lang w:eastAsia="en-IN"/>
          <w14:ligatures w14:val="none"/>
        </w:rPr>
        <w:t>Ph: 8697704493 / 8967719315</w:t>
      </w:r>
    </w:p>
    <w:p w14:paraId="266C6423" w14:textId="77777777" w:rsidR="00C31B8A" w:rsidRPr="00F10DB3" w:rsidRDefault="00C31B8A" w:rsidP="00F10DB3">
      <w:pPr>
        <w:jc w:val="both"/>
        <w:rPr>
          <w:sz w:val="24"/>
          <w:szCs w:val="24"/>
        </w:rPr>
      </w:pPr>
    </w:p>
    <w:sectPr w:rsidR="00C31B8A" w:rsidRPr="00F10DB3" w:rsidSect="00F10DB3">
      <w:headerReference w:type="default" r:id="rId8"/>
      <w:pgSz w:w="11906" w:h="16838"/>
      <w:pgMar w:top="0" w:right="1440" w:bottom="142"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5E072" w14:textId="77777777" w:rsidR="00E82B0F" w:rsidRDefault="00E82B0F" w:rsidP="00ED7C38">
      <w:r>
        <w:separator/>
      </w:r>
    </w:p>
  </w:endnote>
  <w:endnote w:type="continuationSeparator" w:id="0">
    <w:p w14:paraId="1295234E" w14:textId="77777777" w:rsidR="00E82B0F" w:rsidRDefault="00E82B0F" w:rsidP="00ED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D8E3E" w14:textId="77777777" w:rsidR="00E82B0F" w:rsidRDefault="00E82B0F" w:rsidP="00ED7C38">
      <w:r>
        <w:separator/>
      </w:r>
    </w:p>
  </w:footnote>
  <w:footnote w:type="continuationSeparator" w:id="0">
    <w:p w14:paraId="785DE996" w14:textId="77777777" w:rsidR="00E82B0F" w:rsidRDefault="00E82B0F" w:rsidP="00ED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21A9" w14:textId="110DE1DC" w:rsidR="00ED7C38" w:rsidRPr="00ED7C38" w:rsidRDefault="00F10DB3" w:rsidP="00ED7C38">
    <w:pPr>
      <w:pStyle w:val="Header"/>
      <w:jc w:val="center"/>
      <w:rPr>
        <w:rFonts w:ascii="Tw Cen MT" w:hAnsi="Tw Cen MT"/>
        <w:sz w:val="24"/>
        <w:szCs w:val="24"/>
      </w:rPr>
    </w:pPr>
    <w:r w:rsidRPr="005E23FD">
      <w:rPr>
        <w:rFonts w:ascii="Tw Cen MT" w:hAnsi="Tw Cen MT"/>
        <w:noProof/>
        <w:sz w:val="24"/>
        <w:szCs w:val="24"/>
      </w:rPr>
      <w:drawing>
        <wp:anchor distT="0" distB="0" distL="114300" distR="114300" simplePos="0" relativeHeight="251658240" behindDoc="0" locked="0" layoutInCell="1" allowOverlap="1" wp14:anchorId="5C9E6E64" wp14:editId="352A9852">
          <wp:simplePos x="0" y="0"/>
          <wp:positionH relativeFrom="margin">
            <wp:align>center</wp:align>
          </wp:positionH>
          <wp:positionV relativeFrom="paragraph">
            <wp:posOffset>328930</wp:posOffset>
          </wp:positionV>
          <wp:extent cx="1609725" cy="495300"/>
          <wp:effectExtent l="0" t="0" r="9525" b="0"/>
          <wp:wrapSquare wrapText="bothSides"/>
          <wp:docPr id="850905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531" t="70313" r="19087" b="1041"/>
                  <a:stretch>
                    <a:fillRect/>
                  </a:stretch>
                </pic:blipFill>
                <pic:spPr bwMode="auto">
                  <a:xfrm>
                    <a:off x="0" y="0"/>
                    <a:ext cx="1609725" cy="49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93201"/>
    <w:multiLevelType w:val="hybridMultilevel"/>
    <w:tmpl w:val="12C2D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7168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B0"/>
    <w:rsid w:val="00006F23"/>
    <w:rsid w:val="00023740"/>
    <w:rsid w:val="00057956"/>
    <w:rsid w:val="00092076"/>
    <w:rsid w:val="00093661"/>
    <w:rsid w:val="000E61EC"/>
    <w:rsid w:val="00120187"/>
    <w:rsid w:val="00125A74"/>
    <w:rsid w:val="00145E23"/>
    <w:rsid w:val="00152EEA"/>
    <w:rsid w:val="001A2267"/>
    <w:rsid w:val="001A2457"/>
    <w:rsid w:val="001A777D"/>
    <w:rsid w:val="001B0034"/>
    <w:rsid w:val="001C3986"/>
    <w:rsid w:val="001D68A5"/>
    <w:rsid w:val="00204BB9"/>
    <w:rsid w:val="002317A7"/>
    <w:rsid w:val="0024277C"/>
    <w:rsid w:val="00275ACE"/>
    <w:rsid w:val="00291A3C"/>
    <w:rsid w:val="002933A6"/>
    <w:rsid w:val="002B78A5"/>
    <w:rsid w:val="002D4128"/>
    <w:rsid w:val="003159BA"/>
    <w:rsid w:val="00322C61"/>
    <w:rsid w:val="00331248"/>
    <w:rsid w:val="003451A8"/>
    <w:rsid w:val="0037464A"/>
    <w:rsid w:val="003924EB"/>
    <w:rsid w:val="003D4A04"/>
    <w:rsid w:val="0041145A"/>
    <w:rsid w:val="00412310"/>
    <w:rsid w:val="0046263F"/>
    <w:rsid w:val="004A500B"/>
    <w:rsid w:val="004F17F5"/>
    <w:rsid w:val="004F6177"/>
    <w:rsid w:val="0051493F"/>
    <w:rsid w:val="00522050"/>
    <w:rsid w:val="0054474D"/>
    <w:rsid w:val="00556C94"/>
    <w:rsid w:val="00567BC1"/>
    <w:rsid w:val="005911EF"/>
    <w:rsid w:val="005C372F"/>
    <w:rsid w:val="005D1880"/>
    <w:rsid w:val="00601691"/>
    <w:rsid w:val="0065027E"/>
    <w:rsid w:val="006776BC"/>
    <w:rsid w:val="006F3E82"/>
    <w:rsid w:val="006F3F1F"/>
    <w:rsid w:val="00710F03"/>
    <w:rsid w:val="00744438"/>
    <w:rsid w:val="00761CB6"/>
    <w:rsid w:val="007A1272"/>
    <w:rsid w:val="00820BE9"/>
    <w:rsid w:val="00832F34"/>
    <w:rsid w:val="008361AD"/>
    <w:rsid w:val="00851C71"/>
    <w:rsid w:val="0088722B"/>
    <w:rsid w:val="008D2D2D"/>
    <w:rsid w:val="00915CDB"/>
    <w:rsid w:val="00923662"/>
    <w:rsid w:val="0092453E"/>
    <w:rsid w:val="00933C3F"/>
    <w:rsid w:val="0093423C"/>
    <w:rsid w:val="00952EA5"/>
    <w:rsid w:val="0096379C"/>
    <w:rsid w:val="00964C65"/>
    <w:rsid w:val="009C42B0"/>
    <w:rsid w:val="00A67021"/>
    <w:rsid w:val="00AB5DA0"/>
    <w:rsid w:val="00AD0BE1"/>
    <w:rsid w:val="00AE3DF8"/>
    <w:rsid w:val="00B31653"/>
    <w:rsid w:val="00B50B80"/>
    <w:rsid w:val="00B758A7"/>
    <w:rsid w:val="00B9593C"/>
    <w:rsid w:val="00BB33B4"/>
    <w:rsid w:val="00BB61C2"/>
    <w:rsid w:val="00BE378E"/>
    <w:rsid w:val="00C06D91"/>
    <w:rsid w:val="00C076BC"/>
    <w:rsid w:val="00C16F93"/>
    <w:rsid w:val="00C31B8A"/>
    <w:rsid w:val="00C61341"/>
    <w:rsid w:val="00CC795C"/>
    <w:rsid w:val="00CE7028"/>
    <w:rsid w:val="00D0237E"/>
    <w:rsid w:val="00D25CCA"/>
    <w:rsid w:val="00D412B6"/>
    <w:rsid w:val="00D82BE9"/>
    <w:rsid w:val="00DB598D"/>
    <w:rsid w:val="00DE63A3"/>
    <w:rsid w:val="00DF6447"/>
    <w:rsid w:val="00DF69B4"/>
    <w:rsid w:val="00E310FA"/>
    <w:rsid w:val="00E33ED1"/>
    <w:rsid w:val="00E82B0F"/>
    <w:rsid w:val="00E82C51"/>
    <w:rsid w:val="00ED7C38"/>
    <w:rsid w:val="00F10DB3"/>
    <w:rsid w:val="00F1547D"/>
    <w:rsid w:val="00F55A72"/>
    <w:rsid w:val="00F74159"/>
    <w:rsid w:val="00F863DC"/>
    <w:rsid w:val="00F9210A"/>
    <w:rsid w:val="00FE2E7C"/>
    <w:rsid w:val="00FE470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3ACF5"/>
  <w15:chartTrackingRefBased/>
  <w15:docId w15:val="{78EB80A5-8287-43A3-8BF4-454401CD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B0"/>
    <w:pPr>
      <w:spacing w:after="0" w:line="240" w:lineRule="auto"/>
    </w:pPr>
    <w:rPr>
      <w:rFonts w:ascii="Aptos" w:hAnsi="Aptos" w:cs="Calibri"/>
      <w:kern w:val="0"/>
    </w:rPr>
  </w:style>
  <w:style w:type="paragraph" w:styleId="Heading1">
    <w:name w:val="heading 1"/>
    <w:basedOn w:val="Normal"/>
    <w:link w:val="Heading1Char"/>
    <w:uiPriority w:val="9"/>
    <w:qFormat/>
    <w:rsid w:val="00BB33B4"/>
    <w:pPr>
      <w:spacing w:before="100" w:beforeAutospacing="1" w:after="100" w:afterAutospacing="1"/>
      <w:outlineLvl w:val="0"/>
    </w:pPr>
    <w:rPr>
      <w:rFonts w:ascii="Times New Roman" w:eastAsia="Times New Roman" w:hAnsi="Times New Roman" w:cs="Times New Roman"/>
      <w:b/>
      <w:bCs/>
      <w:kern w:val="36"/>
      <w:sz w:val="48"/>
      <w:szCs w:val="48"/>
      <w:lang w:eastAsia="en-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C42B0"/>
    <w:pPr>
      <w:spacing w:before="100" w:beforeAutospacing="1" w:after="100" w:afterAutospacing="1"/>
    </w:pPr>
    <w:rPr>
      <w:rFonts w:ascii="Calibri" w:hAnsi="Calibri"/>
      <w:lang w:eastAsia="en-IN"/>
      <w14:ligatures w14:val="none"/>
    </w:rPr>
  </w:style>
  <w:style w:type="paragraph" w:customStyle="1" w:styleId="p2">
    <w:name w:val="p2"/>
    <w:basedOn w:val="Normal"/>
    <w:rsid w:val="009C42B0"/>
    <w:pPr>
      <w:spacing w:before="100" w:beforeAutospacing="1" w:after="100" w:afterAutospacing="1"/>
    </w:pPr>
    <w:rPr>
      <w:rFonts w:ascii="Calibri" w:hAnsi="Calibri"/>
      <w:lang w:eastAsia="en-IN"/>
      <w14:ligatures w14:val="none"/>
    </w:rPr>
  </w:style>
  <w:style w:type="character" w:customStyle="1" w:styleId="s1">
    <w:name w:val="s1"/>
    <w:basedOn w:val="DefaultParagraphFont"/>
    <w:rsid w:val="009C42B0"/>
  </w:style>
  <w:style w:type="character" w:customStyle="1" w:styleId="apple-converted-space">
    <w:name w:val="apple-converted-space"/>
    <w:basedOn w:val="DefaultParagraphFont"/>
    <w:rsid w:val="009C42B0"/>
  </w:style>
  <w:style w:type="paragraph" w:styleId="NormalWeb">
    <w:name w:val="Normal (Web)"/>
    <w:basedOn w:val="Normal"/>
    <w:uiPriority w:val="99"/>
    <w:unhideWhenUsed/>
    <w:rsid w:val="00952EA5"/>
    <w:pPr>
      <w:spacing w:before="100" w:beforeAutospacing="1" w:after="100" w:afterAutospacing="1"/>
    </w:pPr>
    <w:rPr>
      <w:rFonts w:ascii="Times New Roman" w:eastAsia="Times New Roman" w:hAnsi="Times New Roman" w:cs="Times New Roman"/>
      <w:sz w:val="24"/>
      <w:szCs w:val="24"/>
      <w:lang w:val="en-US"/>
      <w14:ligatures w14:val="none"/>
    </w:rPr>
  </w:style>
  <w:style w:type="character" w:styleId="Strong">
    <w:name w:val="Strong"/>
    <w:basedOn w:val="DefaultParagraphFont"/>
    <w:uiPriority w:val="22"/>
    <w:qFormat/>
    <w:rsid w:val="00952EA5"/>
    <w:rPr>
      <w:b/>
      <w:bCs/>
    </w:rPr>
  </w:style>
  <w:style w:type="paragraph" w:customStyle="1" w:styleId="pf0">
    <w:name w:val="pf0"/>
    <w:basedOn w:val="Normal"/>
    <w:rsid w:val="00152EEA"/>
    <w:pPr>
      <w:spacing w:before="100" w:beforeAutospacing="1" w:after="100" w:afterAutospacing="1"/>
    </w:pPr>
    <w:rPr>
      <w:rFonts w:ascii="Times New Roman" w:eastAsia="Times New Roman" w:hAnsi="Times New Roman" w:cs="Times New Roman"/>
      <w:sz w:val="24"/>
      <w:szCs w:val="24"/>
      <w:lang w:eastAsia="en-IN"/>
      <w14:ligatures w14:val="none"/>
    </w:rPr>
  </w:style>
  <w:style w:type="character" w:customStyle="1" w:styleId="cf01">
    <w:name w:val="cf01"/>
    <w:basedOn w:val="DefaultParagraphFont"/>
    <w:rsid w:val="00152EEA"/>
    <w:rPr>
      <w:rFonts w:ascii="Segoe UI" w:hAnsi="Segoe UI" w:cs="Segoe UI" w:hint="default"/>
      <w:color w:val="262626"/>
      <w:sz w:val="21"/>
      <w:szCs w:val="21"/>
    </w:rPr>
  </w:style>
  <w:style w:type="character" w:styleId="Hyperlink">
    <w:name w:val="Hyperlink"/>
    <w:basedOn w:val="DefaultParagraphFont"/>
    <w:uiPriority w:val="99"/>
    <w:unhideWhenUsed/>
    <w:rsid w:val="00B9593C"/>
    <w:rPr>
      <w:color w:val="0563C1"/>
      <w:u w:val="single"/>
    </w:rPr>
  </w:style>
  <w:style w:type="paragraph" w:styleId="NoSpacing">
    <w:name w:val="No Spacing"/>
    <w:uiPriority w:val="1"/>
    <w:qFormat/>
    <w:rsid w:val="001A2267"/>
    <w:pPr>
      <w:spacing w:after="0" w:line="240" w:lineRule="auto"/>
    </w:pPr>
    <w:rPr>
      <w:rFonts w:ascii="Aptos" w:hAnsi="Aptos" w:cs="Calibri"/>
      <w:kern w:val="0"/>
    </w:rPr>
  </w:style>
  <w:style w:type="paragraph" w:styleId="Header">
    <w:name w:val="header"/>
    <w:basedOn w:val="Normal"/>
    <w:link w:val="HeaderChar"/>
    <w:uiPriority w:val="99"/>
    <w:unhideWhenUsed/>
    <w:rsid w:val="00ED7C38"/>
    <w:pPr>
      <w:tabs>
        <w:tab w:val="center" w:pos="4513"/>
        <w:tab w:val="right" w:pos="9026"/>
      </w:tabs>
    </w:pPr>
  </w:style>
  <w:style w:type="character" w:customStyle="1" w:styleId="HeaderChar">
    <w:name w:val="Header Char"/>
    <w:basedOn w:val="DefaultParagraphFont"/>
    <w:link w:val="Header"/>
    <w:uiPriority w:val="99"/>
    <w:rsid w:val="00ED7C38"/>
    <w:rPr>
      <w:rFonts w:ascii="Aptos" w:hAnsi="Aptos" w:cs="Calibri"/>
      <w:kern w:val="0"/>
    </w:rPr>
  </w:style>
  <w:style w:type="paragraph" w:styleId="Footer">
    <w:name w:val="footer"/>
    <w:basedOn w:val="Normal"/>
    <w:link w:val="FooterChar"/>
    <w:uiPriority w:val="99"/>
    <w:unhideWhenUsed/>
    <w:rsid w:val="00ED7C38"/>
    <w:pPr>
      <w:tabs>
        <w:tab w:val="center" w:pos="4513"/>
        <w:tab w:val="right" w:pos="9026"/>
      </w:tabs>
    </w:pPr>
  </w:style>
  <w:style w:type="character" w:customStyle="1" w:styleId="FooterChar">
    <w:name w:val="Footer Char"/>
    <w:basedOn w:val="DefaultParagraphFont"/>
    <w:link w:val="Footer"/>
    <w:uiPriority w:val="99"/>
    <w:rsid w:val="00ED7C38"/>
    <w:rPr>
      <w:rFonts w:ascii="Aptos" w:hAnsi="Aptos" w:cs="Calibri"/>
      <w:kern w:val="0"/>
    </w:rPr>
  </w:style>
  <w:style w:type="character" w:styleId="FollowedHyperlink">
    <w:name w:val="FollowedHyperlink"/>
    <w:basedOn w:val="DefaultParagraphFont"/>
    <w:uiPriority w:val="99"/>
    <w:semiHidden/>
    <w:unhideWhenUsed/>
    <w:rsid w:val="006F3E82"/>
    <w:rPr>
      <w:color w:val="954F72" w:themeColor="followedHyperlink"/>
      <w:u w:val="single"/>
    </w:rPr>
  </w:style>
  <w:style w:type="character" w:customStyle="1" w:styleId="UnresolvedMention1">
    <w:name w:val="Unresolved Mention1"/>
    <w:basedOn w:val="DefaultParagraphFont"/>
    <w:uiPriority w:val="99"/>
    <w:semiHidden/>
    <w:unhideWhenUsed/>
    <w:rsid w:val="006F3E82"/>
    <w:rPr>
      <w:color w:val="605E5C"/>
      <w:shd w:val="clear" w:color="auto" w:fill="E1DFDD"/>
    </w:rPr>
  </w:style>
  <w:style w:type="character" w:customStyle="1" w:styleId="Heading1Char">
    <w:name w:val="Heading 1 Char"/>
    <w:basedOn w:val="DefaultParagraphFont"/>
    <w:link w:val="Heading1"/>
    <w:uiPriority w:val="9"/>
    <w:rsid w:val="00BB33B4"/>
    <w:rPr>
      <w:rFonts w:ascii="Times New Roman" w:eastAsia="Times New Roman" w:hAnsi="Times New Roman" w:cs="Times New Roman"/>
      <w:b/>
      <w:bCs/>
      <w:kern w:val="36"/>
      <w:sz w:val="48"/>
      <w:szCs w:val="48"/>
      <w:lang w:eastAsia="en-IN"/>
      <w14:ligatures w14:val="none"/>
    </w:rPr>
  </w:style>
  <w:style w:type="character" w:styleId="Emphasis">
    <w:name w:val="Emphasis"/>
    <w:basedOn w:val="DefaultParagraphFont"/>
    <w:uiPriority w:val="20"/>
    <w:qFormat/>
    <w:rsid w:val="00BB33B4"/>
    <w:rPr>
      <w:i/>
      <w:iCs/>
    </w:rPr>
  </w:style>
  <w:style w:type="character" w:styleId="UnresolvedMention">
    <w:name w:val="Unresolved Mention"/>
    <w:basedOn w:val="DefaultParagraphFont"/>
    <w:uiPriority w:val="99"/>
    <w:semiHidden/>
    <w:unhideWhenUsed/>
    <w:rsid w:val="00F10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3581">
      <w:bodyDiv w:val="1"/>
      <w:marLeft w:val="0"/>
      <w:marRight w:val="0"/>
      <w:marTop w:val="0"/>
      <w:marBottom w:val="0"/>
      <w:divBdr>
        <w:top w:val="none" w:sz="0" w:space="0" w:color="auto"/>
        <w:left w:val="none" w:sz="0" w:space="0" w:color="auto"/>
        <w:bottom w:val="none" w:sz="0" w:space="0" w:color="auto"/>
        <w:right w:val="none" w:sz="0" w:space="0" w:color="auto"/>
      </w:divBdr>
    </w:div>
    <w:div w:id="230435216">
      <w:bodyDiv w:val="1"/>
      <w:marLeft w:val="0"/>
      <w:marRight w:val="0"/>
      <w:marTop w:val="0"/>
      <w:marBottom w:val="0"/>
      <w:divBdr>
        <w:top w:val="none" w:sz="0" w:space="0" w:color="auto"/>
        <w:left w:val="none" w:sz="0" w:space="0" w:color="auto"/>
        <w:bottom w:val="none" w:sz="0" w:space="0" w:color="auto"/>
        <w:right w:val="none" w:sz="0" w:space="0" w:color="auto"/>
      </w:divBdr>
    </w:div>
    <w:div w:id="872619891">
      <w:bodyDiv w:val="1"/>
      <w:marLeft w:val="0"/>
      <w:marRight w:val="0"/>
      <w:marTop w:val="0"/>
      <w:marBottom w:val="0"/>
      <w:divBdr>
        <w:top w:val="none" w:sz="0" w:space="0" w:color="auto"/>
        <w:left w:val="none" w:sz="0" w:space="0" w:color="auto"/>
        <w:bottom w:val="none" w:sz="0" w:space="0" w:color="auto"/>
        <w:right w:val="none" w:sz="0" w:space="0" w:color="auto"/>
      </w:divBdr>
    </w:div>
    <w:div w:id="909116341">
      <w:bodyDiv w:val="1"/>
      <w:marLeft w:val="0"/>
      <w:marRight w:val="0"/>
      <w:marTop w:val="0"/>
      <w:marBottom w:val="0"/>
      <w:divBdr>
        <w:top w:val="none" w:sz="0" w:space="0" w:color="auto"/>
        <w:left w:val="none" w:sz="0" w:space="0" w:color="auto"/>
        <w:bottom w:val="none" w:sz="0" w:space="0" w:color="auto"/>
        <w:right w:val="none" w:sz="0" w:space="0" w:color="auto"/>
      </w:divBdr>
    </w:div>
    <w:div w:id="1479030637">
      <w:bodyDiv w:val="1"/>
      <w:marLeft w:val="0"/>
      <w:marRight w:val="0"/>
      <w:marTop w:val="0"/>
      <w:marBottom w:val="0"/>
      <w:divBdr>
        <w:top w:val="none" w:sz="0" w:space="0" w:color="auto"/>
        <w:left w:val="none" w:sz="0" w:space="0" w:color="auto"/>
        <w:bottom w:val="none" w:sz="0" w:space="0" w:color="auto"/>
        <w:right w:val="none" w:sz="0" w:space="0" w:color="auto"/>
      </w:divBdr>
    </w:div>
    <w:div w:id="179131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iddhagroup.com/?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Sreya Saha</dc:creator>
  <cp:keywords/>
  <dc:description/>
  <cp:lastModifiedBy>Sreeraj Mitra</cp:lastModifiedBy>
  <cp:revision>2</cp:revision>
  <cp:lastPrinted>2026-03-20T07:45:00Z</cp:lastPrinted>
  <dcterms:created xsi:type="dcterms:W3CDTF">2026-06-09T10:39:00Z</dcterms:created>
  <dcterms:modified xsi:type="dcterms:W3CDTF">2026-06-09T10:39:00Z</dcterms:modified>
</cp:coreProperties>
</file>